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62B" w:rsidRPr="00260799" w:rsidRDefault="00FF362B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  <w:r w:rsidR="00F92A75">
        <w:rPr>
          <w:rFonts w:ascii="Times New Roman" w:hAnsi="Times New Roman" w:cs="Times New Roman"/>
          <w:b/>
          <w:sz w:val="28"/>
          <w:szCs w:val="28"/>
        </w:rPr>
        <w:t xml:space="preserve"> № 4 от 25</w:t>
      </w:r>
      <w:r w:rsidR="00875244">
        <w:rPr>
          <w:rFonts w:ascii="Times New Roman" w:hAnsi="Times New Roman" w:cs="Times New Roman"/>
          <w:b/>
          <w:sz w:val="28"/>
          <w:szCs w:val="28"/>
        </w:rPr>
        <w:t xml:space="preserve"> июня 2018 года</w:t>
      </w:r>
    </w:p>
    <w:p w:rsidR="00FF362B" w:rsidRDefault="00875244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планового</w:t>
      </w:r>
      <w:r w:rsidR="00FF362B" w:rsidRPr="002607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5244">
        <w:rPr>
          <w:rFonts w:ascii="Times New Roman" w:eastAsia="Times New Roman" w:hAnsi="Times New Roman" w:cs="Times New Roman"/>
          <w:b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FF362B" w:rsidRPr="00260799">
        <w:rPr>
          <w:rFonts w:ascii="Times New Roman" w:hAnsi="Times New Roman" w:cs="Times New Roman"/>
          <w:b/>
          <w:sz w:val="28"/>
          <w:szCs w:val="28"/>
        </w:rPr>
        <w:t xml:space="preserve">по внутреннему муниципальному финансовому контролю </w:t>
      </w:r>
      <w:r w:rsidR="00383D94">
        <w:rPr>
          <w:rFonts w:ascii="Times New Roman" w:hAnsi="Times New Roman" w:cs="Times New Roman"/>
          <w:b/>
          <w:sz w:val="28"/>
          <w:szCs w:val="28"/>
        </w:rPr>
        <w:br/>
      </w:r>
      <w:r w:rsidR="00FF362B" w:rsidRPr="00260799">
        <w:rPr>
          <w:rFonts w:ascii="Times New Roman" w:hAnsi="Times New Roman" w:cs="Times New Roman"/>
          <w:b/>
          <w:sz w:val="28"/>
          <w:szCs w:val="28"/>
        </w:rPr>
        <w:t>в сфере бюджетных правоотношений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в отношении </w:t>
      </w:r>
    </w:p>
    <w:p w:rsidR="00875244" w:rsidRPr="00875244" w:rsidRDefault="00875244" w:rsidP="00FF36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244">
        <w:rPr>
          <w:rFonts w:ascii="Times New Roman" w:hAnsi="Times New Roman" w:cs="Times New Roman"/>
          <w:b/>
          <w:sz w:val="28"/>
          <w:szCs w:val="28"/>
        </w:rPr>
        <w:t xml:space="preserve">муниципального казенного учреждения по обслуживанию </w:t>
      </w:r>
      <w:r w:rsidR="00383D94">
        <w:rPr>
          <w:rFonts w:ascii="Times New Roman" w:hAnsi="Times New Roman" w:cs="Times New Roman"/>
          <w:b/>
          <w:sz w:val="28"/>
          <w:szCs w:val="28"/>
        </w:rPr>
        <w:br/>
      </w:r>
      <w:r w:rsidRPr="00875244">
        <w:rPr>
          <w:rFonts w:ascii="Times New Roman" w:hAnsi="Times New Roman" w:cs="Times New Roman"/>
          <w:b/>
          <w:sz w:val="28"/>
          <w:szCs w:val="28"/>
        </w:rPr>
        <w:t xml:space="preserve">муниципальных учреждений </w:t>
      </w:r>
      <w:proofErr w:type="spellStart"/>
      <w:r w:rsidRPr="00875244">
        <w:rPr>
          <w:rFonts w:ascii="Times New Roman" w:hAnsi="Times New Roman" w:cs="Times New Roman"/>
          <w:b/>
          <w:sz w:val="28"/>
          <w:szCs w:val="28"/>
        </w:rPr>
        <w:t>Старощербиновского</w:t>
      </w:r>
      <w:proofErr w:type="spellEnd"/>
      <w:r w:rsidRPr="00875244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383D94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875244">
        <w:rPr>
          <w:rFonts w:ascii="Times New Roman" w:hAnsi="Times New Roman" w:cs="Times New Roman"/>
          <w:b/>
          <w:sz w:val="28"/>
          <w:szCs w:val="28"/>
        </w:rPr>
        <w:t>Щербиновского</w:t>
      </w:r>
      <w:proofErr w:type="spellEnd"/>
      <w:r w:rsidRPr="0087524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</w:p>
    <w:p w:rsidR="00FF362B" w:rsidRPr="00260799" w:rsidRDefault="00FF362B" w:rsidP="00222FF6">
      <w:pPr>
        <w:widowControl w:val="0"/>
        <w:tabs>
          <w:tab w:val="left" w:pos="5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362B" w:rsidRDefault="00FF362B" w:rsidP="00FF362B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10E37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269.2 Бюджетного кодекса Российской Ф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де</w:t>
      </w:r>
      <w:r w:rsidR="00875244">
        <w:rPr>
          <w:rFonts w:ascii="Times New Roman" w:eastAsia="Times New Roman" w:hAnsi="Times New Roman" w:cs="Times New Roman"/>
          <w:sz w:val="28"/>
          <w:szCs w:val="28"/>
        </w:rPr>
        <w:t>рации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, постановлением администрации муниципального образования Щербиновский район от 20 декабря 2017 года № 834 «Об утверждении плана проведения контрольных мероприятий по внутреннему муниципальному ф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нансовому контролю в сфере бюджетных правоотношений», приказом ф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нансового управления администрации муниципального образования Щерб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новский район от 10 мая 2018 года № 50 «О назначении контрольного мер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приятия»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 xml:space="preserve">во исполнение полномочий предусмотренных </w:t>
      </w:r>
      <w:r w:rsidRPr="00810E37">
        <w:rPr>
          <w:rFonts w:ascii="Times New Roman" w:hAnsi="Times New Roman" w:cs="Times New Roman"/>
          <w:sz w:val="28"/>
          <w:szCs w:val="28"/>
        </w:rPr>
        <w:t>соглашением от</w:t>
      </w:r>
      <w:proofErr w:type="gramEnd"/>
      <w:r w:rsidRPr="00810E37">
        <w:rPr>
          <w:rFonts w:ascii="Times New Roman" w:hAnsi="Times New Roman" w:cs="Times New Roman"/>
          <w:sz w:val="28"/>
          <w:szCs w:val="28"/>
        </w:rPr>
        <w:t xml:space="preserve"> 15 ноября 2017 года № 1 «О передаче администрацией </w:t>
      </w:r>
      <w:proofErr w:type="spellStart"/>
      <w:r w:rsidRPr="00810E37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Pr="00810E3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810E3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810E37">
        <w:rPr>
          <w:rFonts w:ascii="Times New Roman" w:hAnsi="Times New Roman" w:cs="Times New Roman"/>
          <w:sz w:val="28"/>
          <w:szCs w:val="28"/>
        </w:rPr>
        <w:t xml:space="preserve"> района администрации муниципального образования Щербиновский район полномочий по осуществлению внутре</w:t>
      </w:r>
      <w:r w:rsidRPr="00810E37">
        <w:rPr>
          <w:rFonts w:ascii="Times New Roman" w:hAnsi="Times New Roman" w:cs="Times New Roman"/>
          <w:sz w:val="28"/>
          <w:szCs w:val="28"/>
        </w:rPr>
        <w:t>н</w:t>
      </w:r>
      <w:r w:rsidRPr="00810E37">
        <w:rPr>
          <w:rFonts w:ascii="Times New Roman" w:hAnsi="Times New Roman" w:cs="Times New Roman"/>
          <w:sz w:val="28"/>
          <w:szCs w:val="28"/>
        </w:rPr>
        <w:t>него муниципального финансового контроля»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, финансовым управлением а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проведено контрольное мероприятие по проверке финансово-хозяйственной деятельн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 xml:space="preserve">сти </w:t>
      </w:r>
      <w:r w:rsidRPr="00810E37">
        <w:rPr>
          <w:rFonts w:ascii="Times New Roman" w:hAnsi="Times New Roman" w:cs="Times New Roman"/>
          <w:sz w:val="28"/>
          <w:szCs w:val="28"/>
        </w:rPr>
        <w:t>муниципального казенного учреждения по обслуживанию муниципал</w:t>
      </w:r>
      <w:r w:rsidRPr="00810E37">
        <w:rPr>
          <w:rFonts w:ascii="Times New Roman" w:hAnsi="Times New Roman" w:cs="Times New Roman"/>
          <w:sz w:val="28"/>
          <w:szCs w:val="28"/>
        </w:rPr>
        <w:t>ь</w:t>
      </w:r>
      <w:r w:rsidRPr="00810E37">
        <w:rPr>
          <w:rFonts w:ascii="Times New Roman" w:hAnsi="Times New Roman" w:cs="Times New Roman"/>
          <w:sz w:val="28"/>
          <w:szCs w:val="28"/>
        </w:rPr>
        <w:t xml:space="preserve">ных учреждений </w:t>
      </w:r>
      <w:proofErr w:type="spellStart"/>
      <w:r w:rsidRPr="00810E37"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 w:rsidRPr="00810E37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810E3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810E37">
        <w:rPr>
          <w:rFonts w:ascii="Times New Roman" w:eastAsia="Times New Roman" w:hAnsi="Times New Roman" w:cs="Times New Roman"/>
          <w:sz w:val="28"/>
          <w:szCs w:val="28"/>
        </w:rPr>
        <w:t xml:space="preserve"> района (далее – Учреждение). </w:t>
      </w: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244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контрольного мероприятия: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 xml:space="preserve"> определение законн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сти, эффективности, результативности целевого использования бюджетных</w:t>
      </w:r>
      <w:r w:rsidRPr="00810E37">
        <w:rPr>
          <w:rFonts w:ascii="Times New Roman" w:hAnsi="Times New Roman" w:cs="Times New Roman"/>
          <w:sz w:val="28"/>
          <w:szCs w:val="28"/>
        </w:rPr>
        <w:t xml:space="preserve"> 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средств,</w:t>
      </w:r>
      <w:r w:rsidRPr="00810E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предназначенных для функционирования Учреждения</w:t>
      </w:r>
      <w:r w:rsidRPr="00810E37">
        <w:rPr>
          <w:rFonts w:ascii="Times New Roman" w:hAnsi="Times New Roman" w:cs="Times New Roman"/>
          <w:sz w:val="28"/>
          <w:szCs w:val="28"/>
        </w:rPr>
        <w:t>, а также пр</w:t>
      </w:r>
      <w:r w:rsidRPr="00810E37">
        <w:rPr>
          <w:rFonts w:ascii="Times New Roman" w:hAnsi="Times New Roman" w:cs="Times New Roman"/>
          <w:sz w:val="28"/>
          <w:szCs w:val="28"/>
        </w:rPr>
        <w:t>о</w:t>
      </w:r>
      <w:r w:rsidRPr="00810E37">
        <w:rPr>
          <w:rFonts w:ascii="Times New Roman" w:hAnsi="Times New Roman" w:cs="Times New Roman"/>
          <w:sz w:val="28"/>
          <w:szCs w:val="28"/>
        </w:rPr>
        <w:t xml:space="preserve">верка </w:t>
      </w:r>
      <w:proofErr w:type="gramStart"/>
      <w:r w:rsidRPr="00810E37">
        <w:rPr>
          <w:rFonts w:ascii="Times New Roman" w:hAnsi="Times New Roman" w:cs="Times New Roman"/>
          <w:sz w:val="28"/>
          <w:szCs w:val="28"/>
        </w:rPr>
        <w:t>правильности совершения фактов финансово-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хозяйственной деятел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>ности Учреждения</w:t>
      </w:r>
      <w:proofErr w:type="gramEnd"/>
      <w:r w:rsidRPr="00810E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E37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</w:t>
      </w:r>
      <w:r w:rsidRPr="00810E37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810E37">
        <w:rPr>
          <w:rFonts w:ascii="Times New Roman" w:eastAsia="Times New Roman" w:hAnsi="Times New Roman" w:cs="Times New Roman"/>
          <w:sz w:val="28"/>
          <w:szCs w:val="28"/>
        </w:rPr>
        <w:t xml:space="preserve">: соблюдение Учреждением </w:t>
      </w:r>
      <w:r w:rsidRPr="00810E37">
        <w:rPr>
          <w:rFonts w:ascii="Times New Roman" w:hAnsi="Times New Roman" w:cs="Times New Roman"/>
          <w:sz w:val="28"/>
          <w:szCs w:val="28"/>
        </w:rPr>
        <w:t>тр</w:t>
      </w:r>
      <w:r w:rsidRPr="00810E37">
        <w:rPr>
          <w:rFonts w:ascii="Times New Roman" w:hAnsi="Times New Roman" w:cs="Times New Roman"/>
          <w:sz w:val="28"/>
          <w:szCs w:val="28"/>
        </w:rPr>
        <w:t>е</w:t>
      </w:r>
      <w:r w:rsidRPr="00810E37">
        <w:rPr>
          <w:rFonts w:ascii="Times New Roman" w:hAnsi="Times New Roman" w:cs="Times New Roman"/>
          <w:sz w:val="28"/>
          <w:szCs w:val="28"/>
        </w:rPr>
        <w:t xml:space="preserve">бований законодательства Российской Федерации, нормативных правовых актов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10E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0E37">
        <w:rPr>
          <w:rFonts w:ascii="Times New Roman" w:hAnsi="Times New Roman" w:cs="Times New Roman"/>
          <w:sz w:val="28"/>
          <w:szCs w:val="28"/>
        </w:rPr>
        <w:t>Щербиновск</w:t>
      </w:r>
      <w:r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810E3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10E37">
        <w:rPr>
          <w:rFonts w:ascii="Times New Roman" w:hAnsi="Times New Roman" w:cs="Times New Roman"/>
          <w:sz w:val="28"/>
          <w:szCs w:val="28"/>
        </w:rPr>
        <w:t>, с</w:t>
      </w:r>
      <w:r w:rsidRPr="00810E37">
        <w:rPr>
          <w:rFonts w:ascii="Times New Roman" w:hAnsi="Times New Roman" w:cs="Times New Roman"/>
          <w:sz w:val="28"/>
          <w:szCs w:val="28"/>
        </w:rPr>
        <w:t>о</w:t>
      </w:r>
      <w:r w:rsidRPr="00810E37">
        <w:rPr>
          <w:rFonts w:ascii="Times New Roman" w:hAnsi="Times New Roman" w:cs="Times New Roman"/>
          <w:sz w:val="28"/>
          <w:szCs w:val="28"/>
        </w:rPr>
        <w:t>блюдение принципов эффективности и экономичности использования бю</w:t>
      </w:r>
      <w:r w:rsidRPr="00810E37">
        <w:rPr>
          <w:rFonts w:ascii="Times New Roman" w:hAnsi="Times New Roman" w:cs="Times New Roman"/>
          <w:sz w:val="28"/>
          <w:szCs w:val="28"/>
        </w:rPr>
        <w:t>д</w:t>
      </w:r>
      <w:r w:rsidRPr="00810E37">
        <w:rPr>
          <w:rFonts w:ascii="Times New Roman" w:hAnsi="Times New Roman" w:cs="Times New Roman"/>
          <w:sz w:val="28"/>
          <w:szCs w:val="28"/>
        </w:rPr>
        <w:t>жетных средств.</w:t>
      </w: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E37">
        <w:rPr>
          <w:rFonts w:ascii="Times New Roman" w:hAnsi="Times New Roman" w:cs="Times New Roman"/>
          <w:b/>
          <w:sz w:val="28"/>
          <w:szCs w:val="28"/>
        </w:rPr>
        <w:t>Метод проведения контрольного мероприятия</w:t>
      </w:r>
      <w:r w:rsidRPr="00810E37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E37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810E37">
        <w:rPr>
          <w:rFonts w:ascii="Times New Roman" w:hAnsi="Times New Roman" w:cs="Times New Roman"/>
          <w:sz w:val="28"/>
          <w:szCs w:val="28"/>
        </w:rPr>
        <w:t>: с 1 января по 31 декабря 2017 года.</w:t>
      </w: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E37">
        <w:rPr>
          <w:rFonts w:ascii="Times New Roman" w:hAnsi="Times New Roman" w:cs="Times New Roman"/>
          <w:b/>
          <w:sz w:val="28"/>
          <w:szCs w:val="28"/>
        </w:rPr>
        <w:t>Срок проведения контрольного мероприятия</w:t>
      </w:r>
      <w:r w:rsidRPr="00810E37">
        <w:rPr>
          <w:rFonts w:ascii="Times New Roman" w:hAnsi="Times New Roman" w:cs="Times New Roman"/>
          <w:sz w:val="28"/>
          <w:szCs w:val="28"/>
        </w:rPr>
        <w:t xml:space="preserve">: с 26 мая по </w:t>
      </w:r>
      <w:r w:rsidR="00F92A75">
        <w:rPr>
          <w:rFonts w:ascii="Times New Roman" w:hAnsi="Times New Roman" w:cs="Times New Roman"/>
          <w:sz w:val="28"/>
          <w:szCs w:val="28"/>
        </w:rPr>
        <w:t>25</w:t>
      </w:r>
      <w:r w:rsidRPr="00810E37">
        <w:rPr>
          <w:rFonts w:ascii="Times New Roman" w:hAnsi="Times New Roman" w:cs="Times New Roman"/>
          <w:sz w:val="28"/>
          <w:szCs w:val="28"/>
        </w:rPr>
        <w:t xml:space="preserve"> июня 2018 года.</w:t>
      </w: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10E37">
        <w:rPr>
          <w:rFonts w:ascii="Times New Roman" w:hAnsi="Times New Roman" w:cs="Times New Roman"/>
          <w:sz w:val="28"/>
          <w:szCs w:val="28"/>
        </w:rPr>
        <w:t>Ю</w:t>
      </w:r>
      <w:r w:rsidRPr="00810E37">
        <w:rPr>
          <w:rFonts w:ascii="Times New Roman" w:eastAsia="Times New Roman" w:hAnsi="Times New Roman" w:cs="Times New Roman"/>
          <w:bCs/>
          <w:sz w:val="28"/>
          <w:szCs w:val="28"/>
        </w:rPr>
        <w:t xml:space="preserve">ридический адрес Учреждения: </w:t>
      </w:r>
      <w:r w:rsidRPr="00810E37">
        <w:rPr>
          <w:rFonts w:ascii="Times New Roman" w:hAnsi="Times New Roman" w:cs="Times New Roman"/>
          <w:sz w:val="28"/>
          <w:szCs w:val="28"/>
          <w:lang w:eastAsia="en-US"/>
        </w:rPr>
        <w:t>353620, Краснодарский край, Ще</w:t>
      </w:r>
      <w:r w:rsidRPr="00810E37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810E37">
        <w:rPr>
          <w:rFonts w:ascii="Times New Roman" w:hAnsi="Times New Roman" w:cs="Times New Roman"/>
          <w:sz w:val="28"/>
          <w:szCs w:val="28"/>
          <w:lang w:eastAsia="en-US"/>
        </w:rPr>
        <w:t>биновский район, станица Старощербиновская, улица Советов, 70.</w:t>
      </w:r>
    </w:p>
    <w:p w:rsidR="004828FD" w:rsidRPr="00810E37" w:rsidRDefault="004828FD" w:rsidP="00482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E37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Учреждения извещен о начале проведения контрольного мероприятия уведомлением № 01-337/18-11 от 14 мая 2018 года. </w:t>
      </w:r>
    </w:p>
    <w:p w:rsidR="00AE30DB" w:rsidRDefault="00AE30DB" w:rsidP="00AE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3D11" w:rsidRDefault="00B23D11" w:rsidP="00B23D11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lastRenderedPageBreak/>
        <w:t>В результате проведенн</w:t>
      </w:r>
      <w:r>
        <w:rPr>
          <w:rFonts w:ascii="Times New Roman" w:hAnsi="Times New Roman" w:cs="Times New Roman"/>
          <w:b/>
          <w:sz w:val="28"/>
          <w:szCs w:val="28"/>
        </w:rPr>
        <w:t>ого контрольного мероприятия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нарушения:</w:t>
      </w:r>
    </w:p>
    <w:p w:rsidR="001C5A53" w:rsidRPr="00810E37" w:rsidRDefault="001C5A53" w:rsidP="00D72BD7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815780" w:rsidRPr="00810E37" w:rsidRDefault="004E7E7E" w:rsidP="00815780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777CF">
        <w:rPr>
          <w:rFonts w:ascii="Times New Roman" w:hAnsi="Times New Roman" w:cs="Times New Roman"/>
          <w:sz w:val="28"/>
          <w:szCs w:val="28"/>
        </w:rPr>
        <w:t xml:space="preserve">. </w:t>
      </w:r>
      <w:r w:rsidR="00815780" w:rsidRPr="00810E37">
        <w:rPr>
          <w:rFonts w:ascii="Times New Roman" w:eastAsia="Times New Roman" w:hAnsi="Times New Roman" w:cs="Times New Roman"/>
          <w:sz w:val="28"/>
          <w:szCs w:val="28"/>
        </w:rPr>
        <w:t xml:space="preserve">При проверке расчетов с дебиторами и кредиторами </w:t>
      </w:r>
      <w:r w:rsidR="00BA586F">
        <w:rPr>
          <w:rFonts w:ascii="Times New Roman" w:eastAsia="Times New Roman" w:hAnsi="Times New Roman" w:cs="Times New Roman"/>
          <w:sz w:val="28"/>
          <w:szCs w:val="28"/>
        </w:rPr>
        <w:t xml:space="preserve">Учреждения </w:t>
      </w:r>
      <w:r w:rsidR="00815780" w:rsidRPr="00810E3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15780" w:rsidRPr="00810E3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15780" w:rsidRPr="00810E37">
        <w:rPr>
          <w:rFonts w:ascii="Times New Roman" w:eastAsia="Times New Roman" w:hAnsi="Times New Roman" w:cs="Times New Roman"/>
          <w:sz w:val="28"/>
          <w:szCs w:val="28"/>
        </w:rPr>
        <w:t>явлена просроченная кредиторская задолженность</w:t>
      </w:r>
      <w:r w:rsidR="00815780">
        <w:rPr>
          <w:rFonts w:ascii="Times New Roman" w:eastAsia="Times New Roman" w:hAnsi="Times New Roman" w:cs="Times New Roman"/>
          <w:sz w:val="28"/>
          <w:szCs w:val="28"/>
        </w:rPr>
        <w:t>,</w:t>
      </w:r>
      <w:r w:rsidR="00815780" w:rsidRPr="00810E37">
        <w:rPr>
          <w:rFonts w:ascii="Times New Roman" w:eastAsia="Times New Roman" w:hAnsi="Times New Roman" w:cs="Times New Roman"/>
          <w:sz w:val="28"/>
          <w:szCs w:val="28"/>
        </w:rPr>
        <w:t xml:space="preserve"> подлежащая списанию в сумме </w:t>
      </w:r>
      <w:r w:rsidR="00815780" w:rsidRPr="00810E37">
        <w:rPr>
          <w:rFonts w:ascii="Times New Roman" w:hAnsi="Times New Roman" w:cs="Times New Roman"/>
          <w:sz w:val="28"/>
          <w:szCs w:val="28"/>
        </w:rPr>
        <w:t>1031,04 рубл</w:t>
      </w:r>
      <w:r w:rsidR="00815780">
        <w:rPr>
          <w:rFonts w:ascii="Times New Roman" w:hAnsi="Times New Roman" w:cs="Times New Roman"/>
          <w:sz w:val="28"/>
          <w:szCs w:val="28"/>
        </w:rPr>
        <w:t>ей</w:t>
      </w:r>
      <w:r w:rsidR="00815780" w:rsidRPr="00810E37">
        <w:rPr>
          <w:rFonts w:ascii="Times New Roman" w:hAnsi="Times New Roman" w:cs="Times New Roman"/>
          <w:sz w:val="28"/>
          <w:szCs w:val="28"/>
        </w:rPr>
        <w:t>.</w:t>
      </w:r>
    </w:p>
    <w:p w:rsidR="00815780" w:rsidRDefault="004E7E7E" w:rsidP="00815780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82AA0">
        <w:rPr>
          <w:rFonts w:ascii="Times New Roman" w:hAnsi="Times New Roman" w:cs="Times New Roman"/>
          <w:sz w:val="28"/>
          <w:szCs w:val="28"/>
        </w:rPr>
        <w:t xml:space="preserve">. </w:t>
      </w:r>
      <w:r w:rsidR="00815780">
        <w:rPr>
          <w:rFonts w:ascii="Times New Roman" w:hAnsi="Times New Roman" w:cs="Times New Roman"/>
          <w:sz w:val="28"/>
          <w:szCs w:val="28"/>
        </w:rPr>
        <w:t xml:space="preserve">При проверке расчетов с подотчетными лицами </w:t>
      </w:r>
      <w:r w:rsidR="00BA586F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815780">
        <w:rPr>
          <w:rFonts w:ascii="Times New Roman" w:hAnsi="Times New Roman" w:cs="Times New Roman"/>
          <w:sz w:val="28"/>
          <w:szCs w:val="28"/>
        </w:rPr>
        <w:t>выя</w:t>
      </w:r>
      <w:r w:rsidR="00815780">
        <w:rPr>
          <w:rFonts w:ascii="Times New Roman" w:hAnsi="Times New Roman" w:cs="Times New Roman"/>
          <w:sz w:val="28"/>
          <w:szCs w:val="28"/>
        </w:rPr>
        <w:t>в</w:t>
      </w:r>
      <w:r w:rsidR="00815780">
        <w:rPr>
          <w:rFonts w:ascii="Times New Roman" w:hAnsi="Times New Roman" w:cs="Times New Roman"/>
          <w:sz w:val="28"/>
          <w:szCs w:val="28"/>
        </w:rPr>
        <w:t>лено н</w:t>
      </w:r>
      <w:r w:rsidR="00815780">
        <w:rPr>
          <w:rFonts w:ascii="Times New Roman" w:hAnsi="Times New Roman" w:cs="Times New Roman"/>
          <w:sz w:val="28"/>
          <w:szCs w:val="28"/>
          <w:shd w:val="clear" w:color="auto" w:fill="FFFFFF"/>
        </w:rPr>
        <w:t>арушение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пункт</w:t>
      </w:r>
      <w:r w:rsidR="00815780">
        <w:rPr>
          <w:rFonts w:ascii="Times New Roman" w:hAnsi="Times New Roman" w:cs="Times New Roman"/>
          <w:sz w:val="28"/>
          <w:szCs w:val="28"/>
          <w:shd w:val="clear" w:color="auto" w:fill="FFFFFF"/>
        </w:rPr>
        <w:t>а 3.2.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5780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Порядка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возмещения расходов, связанных со служебными командировками работников Учреждения</w:t>
      </w:r>
      <w:r w:rsidR="0081578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15780" w:rsidRPr="00B00B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578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>вансовый отчет п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>редан работником</w:t>
      </w:r>
      <w:r w:rsidR="008157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Учреждения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Бухгалтерию с нарушением установленного срока </w:t>
      </w:r>
      <w:r w:rsidR="008157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предоставления авансовых отчетов </w:t>
      </w:r>
      <w:r w:rsidR="00815780" w:rsidRPr="005476A6">
        <w:rPr>
          <w:rFonts w:ascii="Times New Roman" w:hAnsi="Times New Roman" w:cs="Times New Roman"/>
          <w:sz w:val="28"/>
          <w:szCs w:val="28"/>
          <w:shd w:val="clear" w:color="auto" w:fill="FFFFFF"/>
        </w:rPr>
        <w:t>на 7 рабочих дней.</w:t>
      </w:r>
    </w:p>
    <w:p w:rsidR="00240959" w:rsidRDefault="00240959" w:rsidP="008157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E15EAC" w:rsidRDefault="00E15EAC" w:rsidP="0042327D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4C30FE" w:rsidRDefault="004C30FE" w:rsidP="0042327D">
      <w:pPr>
        <w:pStyle w:val="Default"/>
        <w:ind w:firstLine="709"/>
        <w:jc w:val="both"/>
        <w:rPr>
          <w:sz w:val="28"/>
          <w:szCs w:val="28"/>
        </w:rPr>
      </w:pP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  <w:bookmarkStart w:id="0" w:name="_GoBack"/>
      <w:bookmarkEnd w:id="0"/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42327D" w:rsidRPr="00B41332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42327D" w:rsidRDefault="0042327D" w:rsidP="0042327D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42327D" w:rsidSect="001E62E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889"/>
    <w:multiLevelType w:val="hybridMultilevel"/>
    <w:tmpl w:val="DAE4DBFE"/>
    <w:lvl w:ilvl="0" w:tplc="0BFABB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9B14F3"/>
    <w:multiLevelType w:val="hybridMultilevel"/>
    <w:tmpl w:val="FA9A8D74"/>
    <w:lvl w:ilvl="0" w:tplc="8A267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7F2F08"/>
    <w:multiLevelType w:val="hybridMultilevel"/>
    <w:tmpl w:val="261A19A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173EA"/>
    <w:multiLevelType w:val="hybridMultilevel"/>
    <w:tmpl w:val="0E9E0FF4"/>
    <w:lvl w:ilvl="0" w:tplc="F086CE9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7F24D2"/>
    <w:multiLevelType w:val="hybridMultilevel"/>
    <w:tmpl w:val="05CA7FFA"/>
    <w:lvl w:ilvl="0" w:tplc="83387B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D53"/>
    <w:rsid w:val="00003874"/>
    <w:rsid w:val="000139F2"/>
    <w:rsid w:val="0003220F"/>
    <w:rsid w:val="000815B2"/>
    <w:rsid w:val="001542E9"/>
    <w:rsid w:val="0015550F"/>
    <w:rsid w:val="001777CF"/>
    <w:rsid w:val="001B697B"/>
    <w:rsid w:val="001C5A53"/>
    <w:rsid w:val="001D3EBF"/>
    <w:rsid w:val="001E1FD1"/>
    <w:rsid w:val="001E62EA"/>
    <w:rsid w:val="001E6FA2"/>
    <w:rsid w:val="001F31E8"/>
    <w:rsid w:val="00204A3B"/>
    <w:rsid w:val="00213577"/>
    <w:rsid w:val="00222FF6"/>
    <w:rsid w:val="00240959"/>
    <w:rsid w:val="0025123C"/>
    <w:rsid w:val="00383D94"/>
    <w:rsid w:val="0042310A"/>
    <w:rsid w:val="0042327D"/>
    <w:rsid w:val="00472531"/>
    <w:rsid w:val="004828FD"/>
    <w:rsid w:val="004B4686"/>
    <w:rsid w:val="004C30FE"/>
    <w:rsid w:val="004E4F0A"/>
    <w:rsid w:val="004E7E7E"/>
    <w:rsid w:val="004F0CF2"/>
    <w:rsid w:val="00540440"/>
    <w:rsid w:val="00596D53"/>
    <w:rsid w:val="00645D3A"/>
    <w:rsid w:val="006B644E"/>
    <w:rsid w:val="007463A1"/>
    <w:rsid w:val="00815780"/>
    <w:rsid w:val="008210C6"/>
    <w:rsid w:val="00845F0F"/>
    <w:rsid w:val="00875244"/>
    <w:rsid w:val="00882AA0"/>
    <w:rsid w:val="008923AE"/>
    <w:rsid w:val="008938C6"/>
    <w:rsid w:val="008A32F1"/>
    <w:rsid w:val="008F4D71"/>
    <w:rsid w:val="00944448"/>
    <w:rsid w:val="00970058"/>
    <w:rsid w:val="00A26741"/>
    <w:rsid w:val="00A44AFF"/>
    <w:rsid w:val="00A73477"/>
    <w:rsid w:val="00AB6F75"/>
    <w:rsid w:val="00AE30DB"/>
    <w:rsid w:val="00B23D11"/>
    <w:rsid w:val="00BA586F"/>
    <w:rsid w:val="00BD28BC"/>
    <w:rsid w:val="00BD60FF"/>
    <w:rsid w:val="00C1560E"/>
    <w:rsid w:val="00C357AE"/>
    <w:rsid w:val="00C57511"/>
    <w:rsid w:val="00C80138"/>
    <w:rsid w:val="00CA12D1"/>
    <w:rsid w:val="00CB0C7C"/>
    <w:rsid w:val="00CD7205"/>
    <w:rsid w:val="00CE7622"/>
    <w:rsid w:val="00D423F0"/>
    <w:rsid w:val="00D6343A"/>
    <w:rsid w:val="00D72BD7"/>
    <w:rsid w:val="00DA0DAE"/>
    <w:rsid w:val="00DC69FF"/>
    <w:rsid w:val="00DF580A"/>
    <w:rsid w:val="00E15EAC"/>
    <w:rsid w:val="00F05C66"/>
    <w:rsid w:val="00F12688"/>
    <w:rsid w:val="00F34992"/>
    <w:rsid w:val="00F629FA"/>
    <w:rsid w:val="00F92A75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Гипертекстовая ссылка"/>
    <w:basedOn w:val="a0"/>
    <w:uiPriority w:val="99"/>
    <w:rsid w:val="00815780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327D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4232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40959"/>
    <w:pPr>
      <w:ind w:left="720"/>
      <w:contextualSpacing/>
    </w:pPr>
  </w:style>
  <w:style w:type="character" w:customStyle="1" w:styleId="blk">
    <w:name w:val="blk"/>
    <w:basedOn w:val="a0"/>
    <w:uiPriority w:val="99"/>
    <w:rsid w:val="00E15EAC"/>
  </w:style>
  <w:style w:type="character" w:styleId="a5">
    <w:name w:val="Strong"/>
    <w:basedOn w:val="a0"/>
    <w:uiPriority w:val="22"/>
    <w:qFormat/>
    <w:rsid w:val="00E15EAC"/>
    <w:rPr>
      <w:b/>
      <w:bCs/>
    </w:rPr>
  </w:style>
  <w:style w:type="paragraph" w:styleId="a6">
    <w:name w:val="No Spacing"/>
    <w:uiPriority w:val="1"/>
    <w:qFormat/>
    <w:rsid w:val="00A26741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Гипертекстовая ссылка"/>
    <w:basedOn w:val="a0"/>
    <w:uiPriority w:val="99"/>
    <w:rsid w:val="00815780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Наталия В. Абальмаз</cp:lastModifiedBy>
  <cp:revision>13</cp:revision>
  <cp:lastPrinted>2018-06-28T06:25:00Z</cp:lastPrinted>
  <dcterms:created xsi:type="dcterms:W3CDTF">2018-06-26T06:38:00Z</dcterms:created>
  <dcterms:modified xsi:type="dcterms:W3CDTF">2018-06-29T06:06:00Z</dcterms:modified>
</cp:coreProperties>
</file>